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9F46" w14:textId="3B7B25A6" w:rsidR="00C00EDC" w:rsidRDefault="00C00EDC" w:rsidP="00C00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sz w:val="24"/>
          <w:szCs w:val="24"/>
          <w:lang w:val="en"/>
        </w:rPr>
      </w:pPr>
    </w:p>
    <w:p w14:paraId="2C7A24C3" w14:textId="7E601FE7" w:rsidR="00B12740" w:rsidRPr="00C00EDC" w:rsidRDefault="008735B7" w:rsidP="00C00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4E2B0E" wp14:editId="484DDE4B">
            <wp:simplePos x="0" y="0"/>
            <wp:positionH relativeFrom="column">
              <wp:posOffset>31750</wp:posOffset>
            </wp:positionH>
            <wp:positionV relativeFrom="page">
              <wp:posOffset>742788</wp:posOffset>
            </wp:positionV>
            <wp:extent cx="946150" cy="9461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740" w:rsidRPr="00C00EDC">
        <w:rPr>
          <w:rFonts w:ascii="Avenir Next LT Pro" w:hAnsi="Avenir Next LT Pro"/>
          <w:kern w:val="0"/>
          <w:lang w:val="en"/>
        </w:rPr>
        <w:t>Isian Substansi Proposal</w:t>
      </w:r>
    </w:p>
    <w:p w14:paraId="199EC7BC" w14:textId="77777777" w:rsidR="008735B7" w:rsidRDefault="00B12740" w:rsidP="008735B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8735B7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PENELITIAN </w:t>
      </w:r>
      <w:r w:rsidR="00C00EDC" w:rsidRPr="008735B7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PEMULA</w:t>
      </w:r>
      <w:r w:rsidR="007F37D8" w:rsidRPr="008735B7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(</w:t>
      </w:r>
      <w:r w:rsidR="00BC2812" w:rsidRPr="008735B7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="007F37D8" w:rsidRPr="008735B7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 DOSEN PEMULA,</w:t>
      </w:r>
      <w:r w:rsidR="00C00EDC" w:rsidRPr="008735B7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PENELITIAN TESIS MAGISTER AIRLANGGA, PENELITIAN DISERTASI DOKTOR AIRLANGGA, PENELITIAN TENDIK FUNGSIONAL BERDAYA)</w:t>
      </w:r>
    </w:p>
    <w:p w14:paraId="1BE14B6E" w14:textId="77777777" w:rsidR="008735B7" w:rsidRDefault="008735B7" w:rsidP="00873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</w:p>
    <w:p w14:paraId="49B08356" w14:textId="78D61533" w:rsidR="00B12740" w:rsidRPr="008735B7" w:rsidRDefault="00B12740" w:rsidP="00873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</w:t>
      </w:r>
      <w:r w:rsidR="00997F2F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penghapusan di setiap bagian.</w:t>
      </w:r>
    </w:p>
    <w:p w14:paraId="13AB4BB1" w14:textId="63D25C52" w:rsidR="002870EC" w:rsidRDefault="00997F2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083585" wp14:editId="1ABD1B70">
                <wp:simplePos x="0" y="0"/>
                <wp:positionH relativeFrom="column">
                  <wp:posOffset>0</wp:posOffset>
                </wp:positionH>
                <wp:positionV relativeFrom="paragraph">
                  <wp:posOffset>93344</wp:posOffset>
                </wp:positionV>
                <wp:extent cx="5724525" cy="0"/>
                <wp:effectExtent l="0" t="0" r="0" b="0"/>
                <wp:wrapNone/>
                <wp:docPr id="15213944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E97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sjxwEAAO4DAAAOAAAAZHJzL2Uyb0RvYy54bWysU8tu2zAQvBfoPxC815KNug/Bcg4J0kvQ&#10;Bk36AQy1tIiQXIJkLfnvu6QsOegDKIpeCC13ZnZnudpdjdawI4So0bV8vao5Ayex0+7Q8m+Pt28+&#10;cBaTcJ0w6KDlJ4j8av/61W7wDWywR9NBYCTiYjP4lvcp+aaqouzBirhCD46SCoMVicJwqLogBlK3&#10;ptrU9btqwND5gBJipNubKcn3RV8pkOmLUhESMy2n3lI5Qzmf8lntd6I5BOF7Lc9tiH/owgrtqOgi&#10;dSOSYN+D/kXKahkwokoribZCpbSE4oHcrOuf3Dz0wkPxQsOJfhlT/H+y8vPx2t2H3Loc3YO/Q/kc&#10;aSjV4GOzJHMQ/QQbVbAZTr2zsQzytAwSxsQkXW7fb95uN1vO5JyrRDMTfYjpE6Bl+aPlRrvsUTTi&#10;eBdTLi2aGZKvjWMDbdbHelsXWESju1ttTE6WPYFrE9hR0AuncZ1flBReoCgy7uxoMlHspJOBSf8r&#10;KKY7ans9Fci7d9HsnmdN4wiZKYqqL6RzV38inbGZBmUf/5a4oEtFdGkhWu0w/K7Vi3014WfXk9ds&#10;+wm7032YH5iWqkzr/APkrX0ZF/rlN93/AAAA//8DAFBLAwQUAAYACAAAACEAFQyVi9wAAAAGAQAA&#10;DwAAAGRycy9kb3ducmV2LnhtbEyPwU7DMBBE70j8g7VIXCrqBAGlIU4FEUjcCi2C6zbeJoF4HcVu&#10;G/h6FnGA48ysZt7mi9F1ak9DaD0bSKcJKOLK25ZrAy/rh7NrUCEiW+w8k4FPCrAojo9yzKw/8DPt&#10;V7FWUsIhQwNNjH2mdagachimvieWbOsHh1HkUGs74EHKXafPk+RKO2xZFhrsqWyo+ljtnIHtcv56&#10;9zYpn+7X7nFWpvV7mIxfxpyejLc3oCKN8e8YfvAFHQph2vgd26A6A/JIFPdiBkrSeZJegtr8GrrI&#10;9X/84hsAAP//AwBQSwECLQAUAAYACAAAACEAtoM4kv4AAADhAQAAEwAAAAAAAAAAAAAAAAAAAAAA&#10;W0NvbnRlbnRfVHlwZXNdLnhtbFBLAQItABQABgAIAAAAIQA4/SH/1gAAAJQBAAALAAAAAAAAAAAA&#10;AAAAAC8BAABfcmVscy8ucmVsc1BLAQItABQABgAIAAAAIQChx1sjxwEAAO4DAAAOAAAAAAAAAAAA&#10;AAAAAC4CAABkcnMvZTJvRG9jLnhtbFBLAQItABQABgAIAAAAIQAVDJWL3AAAAAYBAAAPAAAAAAAA&#10;AAAAAAAAACEEAABkcnMvZG93bnJldi54bWxQSwUGAAAAAAQABADzAAAAKg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343645" w14:paraId="6A22314C" w14:textId="77777777" w:rsidTr="00150664">
        <w:trPr>
          <w:trHeight w:val="431"/>
        </w:trPr>
        <w:tc>
          <w:tcPr>
            <w:tcW w:w="9016" w:type="dxa"/>
            <w:shd w:val="clear" w:color="auto" w:fill="FFD757"/>
            <w:vAlign w:val="center"/>
          </w:tcPr>
          <w:p w14:paraId="2D8389C9" w14:textId="77777777" w:rsidR="007F37D8" w:rsidRPr="00290C09" w:rsidRDefault="00B12740" w:rsidP="007F37D8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A. JUDUL</w:t>
            </w:r>
          </w:p>
          <w:p w14:paraId="2A49BE9C" w14:textId="77777777" w:rsidR="00B12740" w:rsidRPr="00290C09" w:rsidRDefault="007F37D8" w:rsidP="007F37D8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Tuliskan judul usulan penelitian maksimal 20 kata</w:t>
            </w:r>
          </w:p>
        </w:tc>
      </w:tr>
      <w:tr w:rsidR="00B12740" w:rsidRPr="00B12740" w14:paraId="3340F2ED" w14:textId="77777777" w:rsidTr="00B12740">
        <w:trPr>
          <w:trHeight w:val="718"/>
        </w:trPr>
        <w:tc>
          <w:tcPr>
            <w:tcW w:w="9016" w:type="dxa"/>
          </w:tcPr>
          <w:p w14:paraId="3CCA2D84" w14:textId="77777777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22576611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="00B12740">
              <w:rPr>
                <w:rFonts w:ascii="Avenir Next LT Pro" w:hAnsi="Avenir Next LT Pro"/>
                <w:sz w:val="24"/>
                <w:szCs w:val="24"/>
              </w:rPr>
              <w:t>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proofErr w:type="gramEnd"/>
            <w:r w:rsidR="00B12740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122576611"/>
          </w:p>
        </w:tc>
      </w:tr>
      <w:tr w:rsidR="00B12740" w:rsidRPr="00343645" w14:paraId="7964D445" w14:textId="77777777" w:rsidTr="00150664">
        <w:trPr>
          <w:trHeight w:val="537"/>
        </w:trPr>
        <w:tc>
          <w:tcPr>
            <w:tcW w:w="9016" w:type="dxa"/>
            <w:shd w:val="clear" w:color="auto" w:fill="FFD757"/>
            <w:vAlign w:val="center"/>
          </w:tcPr>
          <w:p w14:paraId="5DB43CFF" w14:textId="77777777" w:rsidR="00B12740" w:rsidRPr="00290C09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B. RINGKASAN</w:t>
            </w:r>
          </w:p>
          <w:p w14:paraId="6694E6BD" w14:textId="77777777" w:rsidR="00B12740" w:rsidRPr="00290C09" w:rsidRDefault="00B12740" w:rsidP="0055002E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Isian ringkasan penelitian tidak lebih dari 300 kata yang berisi urgensi, tujuan, metod</w:t>
            </w:r>
            <w:r w:rsidR="00D93D5A"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e</w:t>
            </w: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, dan luaran yang ditargetkan</w:t>
            </w:r>
          </w:p>
        </w:tc>
      </w:tr>
      <w:tr w:rsidR="00B12740" w:rsidRPr="00B12740" w14:paraId="57B9C5E9" w14:textId="77777777" w:rsidTr="0007748B">
        <w:trPr>
          <w:trHeight w:val="1279"/>
        </w:trPr>
        <w:tc>
          <w:tcPr>
            <w:tcW w:w="9016" w:type="dxa"/>
          </w:tcPr>
          <w:p w14:paraId="2C3065AF" w14:textId="77777777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9139696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191396961"/>
      <w:tr w:rsidR="00B12740" w:rsidRPr="00343645" w14:paraId="4B9525BA" w14:textId="77777777" w:rsidTr="00150664">
        <w:trPr>
          <w:trHeight w:val="499"/>
        </w:trPr>
        <w:tc>
          <w:tcPr>
            <w:tcW w:w="9016" w:type="dxa"/>
            <w:shd w:val="clear" w:color="auto" w:fill="FFD757"/>
            <w:vAlign w:val="center"/>
          </w:tcPr>
          <w:p w14:paraId="0CEA6599" w14:textId="77777777" w:rsidR="00B26993" w:rsidRPr="00290C09" w:rsidRDefault="00B12740" w:rsidP="00B26993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C. KATA KUNCI</w:t>
            </w:r>
          </w:p>
          <w:p w14:paraId="17484BEB" w14:textId="77777777" w:rsidR="00587583" w:rsidRPr="00290C09" w:rsidRDefault="00B26993" w:rsidP="00B26993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>Isian 5 kata kunci yang dipisahkan dengan tanda titik koma (;)</w:t>
            </w:r>
          </w:p>
        </w:tc>
      </w:tr>
      <w:tr w:rsidR="0007748B" w:rsidRPr="00B12740" w14:paraId="129DDD45" w14:textId="77777777" w:rsidTr="00430752">
        <w:trPr>
          <w:trHeight w:val="393"/>
        </w:trPr>
        <w:tc>
          <w:tcPr>
            <w:tcW w:w="9016" w:type="dxa"/>
          </w:tcPr>
          <w:p w14:paraId="33D5229E" w14:textId="77777777" w:rsidR="0007748B" w:rsidRPr="0007748B" w:rsidRDefault="00510191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881814299" w:edGrp="everyone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…………………………………………………………………………………………….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  <w:permEnd w:id="881814299"/>
          </w:p>
        </w:tc>
      </w:tr>
      <w:tr w:rsidR="00B12740" w:rsidRPr="00343645" w14:paraId="6287FBA7" w14:textId="77777777" w:rsidTr="00150664">
        <w:trPr>
          <w:trHeight w:val="1557"/>
        </w:trPr>
        <w:tc>
          <w:tcPr>
            <w:tcW w:w="9016" w:type="dxa"/>
            <w:shd w:val="clear" w:color="auto" w:fill="FFD757"/>
            <w:vAlign w:val="center"/>
          </w:tcPr>
          <w:p w14:paraId="4D3E59B0" w14:textId="77777777" w:rsidR="00B12740" w:rsidRPr="00343645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</w:rPr>
            </w:pPr>
            <w:r w:rsidRPr="00343645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</w:rPr>
              <w:t>D. PENDAHULUAN</w:t>
            </w:r>
          </w:p>
          <w:p w14:paraId="6C038290" w14:textId="77777777" w:rsidR="00B12740" w:rsidRPr="00343645" w:rsidRDefault="00B12740" w:rsidP="00B127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343645">
              <w:rPr>
                <w:rFonts w:ascii="Avenir Next LT Pro" w:hAnsi="Avenir Next LT Pro"/>
                <w:i/>
                <w:iCs/>
              </w:rPr>
              <w:t>Pendahuluan penelitian tidak lebih dari 1000 kata yang terdiri dari:</w:t>
            </w:r>
          </w:p>
          <w:p w14:paraId="5DB4AF0B" w14:textId="77777777" w:rsidR="00B12740" w:rsidRPr="00290C09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Latar belakang dan rumusan permasalahan yang akan diteliti</w:t>
            </w:r>
          </w:p>
          <w:p w14:paraId="77AC2604" w14:textId="77777777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Pendekatan pemecahan masalah</w:t>
            </w:r>
          </w:p>
          <w:p w14:paraId="223B4C4F" w14:textId="77777777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State of the art dan kebaruan</w:t>
            </w:r>
          </w:p>
          <w:p w14:paraId="12AAB597" w14:textId="2A7B0887" w:rsidR="00F7103B" w:rsidRPr="00997F2F" w:rsidRDefault="00997F2F" w:rsidP="00997F2F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  <w:lang w:val="en-US"/>
              </w:rPr>
            </w:pPr>
            <w:r w:rsidRPr="00997F2F">
              <w:rPr>
                <w:rFonts w:ascii="Avenir Next LT Pro" w:hAnsi="Avenir Next LT Pro"/>
                <w:i/>
                <w:iCs/>
                <w:lang w:val="en-US"/>
              </w:rPr>
              <w:t xml:space="preserve">Peta jalan (road map) penelitian dirancang untuk jangka waktu sekurang-kurangnya 5 tahun, yang mencakup tahap pra-pendanaan, periode pelaksanaan selama pendanaan, hingga tahap pasca-pendanaan, </w:t>
            </w:r>
            <w:r w:rsidR="003A33A1" w:rsidRPr="00997F2F">
              <w:rPr>
                <w:rFonts w:ascii="Avenir Next LT Pro" w:hAnsi="Avenir Next LT Pro"/>
                <w:i/>
                <w:iCs/>
              </w:rPr>
              <w:t xml:space="preserve">harus sejalan/ mendukung roadmap penelitian fakultas/universitas yang tercantum dalam Rencana Induk Penelitian (RIP) universitas. </w:t>
            </w:r>
            <w:r w:rsidR="003A33A1" w:rsidRPr="00343645">
              <w:rPr>
                <w:rFonts w:ascii="Avenir Next LT Pro" w:hAnsi="Avenir Next LT Pro"/>
                <w:i/>
                <w:iCs/>
                <w:lang w:val="sv-SE"/>
              </w:rPr>
              <w:t xml:space="preserve">Bagan dan road map dibuat dalam bentuk JPG/PNG yang kemudian disisipkan dalam isian ini. </w:t>
            </w:r>
            <w:r w:rsidR="003A33A1" w:rsidRPr="00997F2F">
              <w:rPr>
                <w:rFonts w:ascii="Avenir Next LT Pro" w:hAnsi="Avenir Next LT Pro"/>
                <w:i/>
                <w:iCs/>
              </w:rPr>
              <w:t xml:space="preserve">Sumber pustaka/referensi primer yang relevan dan dengan mengutamakan hasil penelitian pada jurnal ilmiah dan/atau paten yang terkini. </w:t>
            </w:r>
          </w:p>
          <w:p w14:paraId="723536D9" w14:textId="0C9B3FE3" w:rsidR="00F7103B" w:rsidRPr="00343645" w:rsidRDefault="00F7103B" w:rsidP="00F7103B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left="447" w:hanging="284"/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343645">
              <w:rPr>
                <w:rFonts w:ascii="Avenir Next LT Pro" w:hAnsi="Avenir Next LT Pro"/>
                <w:i/>
                <w:iCs/>
                <w:lang w:val="sv-SE"/>
              </w:rPr>
              <w:t>Disarankan penggunaan sumber pustaka 10 tahun terakhir.</w:t>
            </w:r>
          </w:p>
          <w:p w14:paraId="75F8BD6D" w14:textId="05CC88DA" w:rsidR="00B12740" w:rsidRPr="003A33A1" w:rsidRDefault="00B12740" w:rsidP="00F7103B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3A33A1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</w:t>
            </w:r>
            <w:r w:rsidR="00B26993" w:rsidRPr="003A33A1">
              <w:rPr>
                <w:rFonts w:ascii="Avenir Next LT Pro" w:hAnsi="Avenir Next LT Pro"/>
                <w:i/>
                <w:iCs/>
                <w:lang w:val="sv-SE"/>
              </w:rPr>
              <w:t>.</w:t>
            </w:r>
          </w:p>
        </w:tc>
      </w:tr>
      <w:tr w:rsidR="00B12740" w:rsidRPr="00343645" w14:paraId="049D9EFC" w14:textId="77777777" w:rsidTr="00150664">
        <w:trPr>
          <w:trHeight w:val="681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15CE15A7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D.1. LATAR BELAKANG DAN RUMUSAN MASALAH</w:t>
            </w:r>
          </w:p>
          <w:p w14:paraId="1E21754C" w14:textId="78B9E60E" w:rsidR="00B12740" w:rsidRPr="00290C09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Tuliskan latar belakang penelitian dan rumusan permasalahan yang akan diteliti, serta urgensi dari penelitian ini</w:t>
            </w:r>
          </w:p>
        </w:tc>
      </w:tr>
      <w:tr w:rsidR="0007748B" w:rsidRPr="00B12740" w14:paraId="56914216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2DE8C9C4" w14:textId="77777777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355619154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355619154"/>
      <w:tr w:rsidR="00B12740" w:rsidRPr="00343645" w14:paraId="58A5F4C3" w14:textId="77777777" w:rsidTr="00150664">
        <w:trPr>
          <w:trHeight w:val="232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1DA136B0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D.2. PENDEKATAN PEMECAHAN MASALAH</w:t>
            </w:r>
          </w:p>
          <w:p w14:paraId="4CBBB89B" w14:textId="77777777" w:rsidR="00B12740" w:rsidRPr="00290C09" w:rsidRDefault="00B26993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T</w:t>
            </w:r>
            <w:r w:rsidR="00B12740" w:rsidRPr="00290C09">
              <w:rPr>
                <w:rFonts w:ascii="Avenir Next LT Pro" w:hAnsi="Avenir Next LT Pro"/>
                <w:i/>
                <w:iCs/>
                <w:lang w:val="sv-SE"/>
              </w:rPr>
              <w:t>uliskan pendekatan dan strategi pemecahan masalah yang telah dirumuskan</w:t>
            </w:r>
          </w:p>
        </w:tc>
      </w:tr>
      <w:tr w:rsidR="0007748B" w:rsidRPr="00B12740" w14:paraId="676E9622" w14:textId="77777777" w:rsidTr="0007748B">
        <w:trPr>
          <w:trHeight w:val="1299"/>
        </w:trPr>
        <w:tc>
          <w:tcPr>
            <w:tcW w:w="9016" w:type="dxa"/>
          </w:tcPr>
          <w:p w14:paraId="71ABD09A" w14:textId="0F5D7127" w:rsidR="0007748B" w:rsidRPr="00050752" w:rsidRDefault="00510191" w:rsidP="0007748B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92303468" w:edGrp="everyone"/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[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50752">
              <w:rPr>
                <w:rFonts w:ascii="Avenir Next LT Pro" w:hAnsi="Avenir Next LT Pro"/>
                <w:sz w:val="24"/>
                <w:szCs w:val="24"/>
              </w:rPr>
              <w:t>.....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1192303468"/>
          </w:p>
        </w:tc>
      </w:tr>
      <w:tr w:rsidR="00B12740" w:rsidRPr="00B12740" w14:paraId="76278A6C" w14:textId="77777777" w:rsidTr="00150664">
        <w:tc>
          <w:tcPr>
            <w:tcW w:w="9016" w:type="dxa"/>
            <w:shd w:val="clear" w:color="auto" w:fill="DEEAF6" w:themeFill="accent5" w:themeFillTint="33"/>
            <w:vAlign w:val="center"/>
          </w:tcPr>
          <w:p w14:paraId="18828FAA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D.3. STATE OF THE ART DAN KEBARUAN</w:t>
            </w:r>
          </w:p>
          <w:p w14:paraId="63CE2327" w14:textId="77777777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keunggulan dari pemecahan masalah yang ditawarkan pengusul dibandingkan dengan penelitian pengusul sebelumnya atau peneliti lainnya dalam konteks permasalahan yang sama, serta kebaruan usulan dari aspek pendekatan, metod</w:t>
            </w:r>
            <w:r w:rsidR="00510191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>, dsb</w:t>
            </w:r>
          </w:p>
        </w:tc>
      </w:tr>
      <w:tr w:rsidR="0007748B" w:rsidRPr="00B12740" w14:paraId="3476F4AE" w14:textId="77777777" w:rsidTr="0007748B">
        <w:trPr>
          <w:trHeight w:val="1268"/>
        </w:trPr>
        <w:tc>
          <w:tcPr>
            <w:tcW w:w="9016" w:type="dxa"/>
            <w:vAlign w:val="center"/>
          </w:tcPr>
          <w:p w14:paraId="65F649B8" w14:textId="77777777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538584186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538584186"/>
          </w:p>
        </w:tc>
      </w:tr>
      <w:tr w:rsidR="00B12740" w:rsidRPr="00B12740" w14:paraId="347A3421" w14:textId="77777777" w:rsidTr="00150664">
        <w:trPr>
          <w:trHeight w:val="761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52959312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D.4. PETA JALAN PENELITIA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N</w:t>
            </w:r>
          </w:p>
          <w:p w14:paraId="005F864D" w14:textId="2FC0ADF3" w:rsidR="00F7103B" w:rsidRPr="00997F2F" w:rsidRDefault="00B12740" w:rsidP="00997F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97F2F">
              <w:rPr>
                <w:rFonts w:ascii="Avenir Next LT Pro" w:hAnsi="Avenir Next LT Pro"/>
                <w:i/>
                <w:iCs/>
              </w:rPr>
              <w:t>Tuliskan peta jalan penelitian dari tahapan yang telah dicapai, tahapan yang akan dilakukan selama jangka waktu penelitian, dan tahapan yang direncanakan</w:t>
            </w:r>
            <w:r w:rsidR="00B26993" w:rsidRPr="00997F2F">
              <w:rPr>
                <w:rFonts w:ascii="Avenir Next LT Pro" w:hAnsi="Avenir Next LT Pro"/>
                <w:i/>
                <w:iCs/>
              </w:rPr>
              <w:t>.</w:t>
            </w:r>
            <w:r w:rsidR="00F7103B" w:rsidRPr="00997F2F">
              <w:rPr>
                <w:rFonts w:ascii="Avenir Next LT Pro" w:hAnsi="Avenir Next LT Pro"/>
                <w:i/>
                <w:iCs/>
              </w:rPr>
              <w:t xml:space="preserve"> Peta jalan berupa file JPG/PNG. </w:t>
            </w:r>
          </w:p>
          <w:p w14:paraId="4F380DE7" w14:textId="6BAFDCC3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</w:tc>
      </w:tr>
      <w:tr w:rsidR="0007748B" w:rsidRPr="00B12740" w14:paraId="4CE2AC46" w14:textId="77777777" w:rsidTr="0007748B">
        <w:trPr>
          <w:trHeight w:val="1263"/>
        </w:trPr>
        <w:tc>
          <w:tcPr>
            <w:tcW w:w="9016" w:type="dxa"/>
            <w:vAlign w:val="center"/>
          </w:tcPr>
          <w:p w14:paraId="4F2EAE54" w14:textId="77777777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50751690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150751690"/>
          </w:p>
        </w:tc>
      </w:tr>
      <w:tr w:rsidR="00B12740" w:rsidRPr="008735B7" w14:paraId="3013ED3A" w14:textId="77777777" w:rsidTr="00150664">
        <w:trPr>
          <w:trHeight w:val="2992"/>
        </w:trPr>
        <w:tc>
          <w:tcPr>
            <w:tcW w:w="9016" w:type="dxa"/>
            <w:shd w:val="clear" w:color="auto" w:fill="FFD757"/>
            <w:vAlign w:val="center"/>
          </w:tcPr>
          <w:p w14:paraId="2EF7D884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E. METOD</w:t>
            </w:r>
            <w:r w:rsidR="00B26993"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</w:t>
            </w:r>
          </w:p>
          <w:p w14:paraId="753A06AF" w14:textId="3DA61661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Isian metod</w:t>
            </w:r>
            <w:r w:rsidR="00510191" w:rsidRPr="00290C09">
              <w:rPr>
                <w:rFonts w:ascii="Avenir Next LT Pro" w:hAnsi="Avenir Next LT Pro"/>
                <w:i/>
                <w:iCs/>
                <w:lang w:val="sv-SE"/>
              </w:rPr>
              <w:t>e</w:t>
            </w:r>
            <w:r w:rsidRPr="00290C09">
              <w:rPr>
                <w:rFonts w:ascii="Avenir Next LT Pro" w:hAnsi="Avenir Next LT Pro"/>
                <w:i/>
                <w:iCs/>
                <w:lang w:val="sv-SE"/>
              </w:rPr>
              <w:t xml:space="preserve"> atau cara untuk mencapai tujuan yang telah ditetapkan tidak lebih dari 1000 kata. </w:t>
            </w:r>
            <w:r w:rsidRPr="00B12740">
              <w:rPr>
                <w:rFonts w:ascii="Avenir Next LT Pro" w:hAnsi="Avenir Next LT Pro"/>
                <w:i/>
                <w:iCs/>
              </w:rPr>
              <w:t>Pada bagian metod</w:t>
            </w:r>
            <w:r w:rsidR="00997F2F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wajib dilengkapi dengan:</w:t>
            </w:r>
          </w:p>
          <w:p w14:paraId="4E1F5365" w14:textId="0EBBAB0A" w:rsidR="00B12740" w:rsidRPr="00B12740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343645">
              <w:rPr>
                <w:rFonts w:ascii="Avenir Next LT Pro" w:hAnsi="Avenir Next LT Pro"/>
                <w:i/>
                <w:iCs/>
              </w:rPr>
              <w:t xml:space="preserve">Diagram alir penelitian yang menggambarkan apa yang sudah dilaksanakan dan yang akan dikerjakan selama waktu yang diusulkan. 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Format diagram alir berupa file JPG/PNG. </w:t>
            </w:r>
          </w:p>
          <w:p w14:paraId="22CF3238" w14:textId="77777777" w:rsidR="00B12740" w:rsidRPr="00343645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343645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 w:rsidR="00B26993" w:rsidRPr="00343645">
              <w:rPr>
                <w:rFonts w:ascii="Avenir Next LT Pro" w:hAnsi="Avenir Next LT Pro"/>
                <w:i/>
                <w:iCs/>
              </w:rPr>
              <w:t>memuat</w:t>
            </w:r>
            <w:r w:rsidRPr="00343645">
              <w:rPr>
                <w:rFonts w:ascii="Avenir Next LT Pro" w:hAnsi="Avenir Next LT Pro"/>
                <w:i/>
                <w:iCs/>
              </w:rPr>
              <w:t>, sekurang-kurangnya proses, luaran, indikator capaian yang ditargetkan, serta anggota tim/mitra yang bertanggung jawab pada setiap tahapan penelitian.</w:t>
            </w:r>
          </w:p>
          <w:p w14:paraId="01C650BC" w14:textId="77777777" w:rsidR="00B12740" w:rsidRPr="00290C09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Metode penelitian harus sejalan dengen Rencana Anggaran Biaya (RAB)</w:t>
            </w:r>
          </w:p>
        </w:tc>
      </w:tr>
      <w:tr w:rsidR="0007748B" w:rsidRPr="00B12740" w14:paraId="6AE1040E" w14:textId="77777777" w:rsidTr="00172476">
        <w:trPr>
          <w:trHeight w:val="1251"/>
        </w:trPr>
        <w:tc>
          <w:tcPr>
            <w:tcW w:w="9016" w:type="dxa"/>
          </w:tcPr>
          <w:p w14:paraId="07809501" w14:textId="77777777" w:rsidR="0007748B" w:rsidRPr="00D52EAB" w:rsidRDefault="00510191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66085891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66085891"/>
          </w:p>
        </w:tc>
      </w:tr>
      <w:tr w:rsidR="00B12740" w:rsidRPr="00290C09" w14:paraId="196C829D" w14:textId="77777777" w:rsidTr="00150664">
        <w:trPr>
          <w:trHeight w:val="479"/>
        </w:trPr>
        <w:tc>
          <w:tcPr>
            <w:tcW w:w="9016" w:type="dxa"/>
            <w:shd w:val="clear" w:color="auto" w:fill="FFD757"/>
            <w:vAlign w:val="center"/>
          </w:tcPr>
          <w:p w14:paraId="55656BDF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 xml:space="preserve">F. </w:t>
            </w:r>
            <w:r w:rsidR="00290C09"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>HASIL YANG DIHARAPKAN</w:t>
            </w:r>
          </w:p>
          <w:p w14:paraId="2EE81B4F" w14:textId="77777777" w:rsidR="00B12740" w:rsidRPr="00290C09" w:rsidRDefault="00290C09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290C09">
              <w:rPr>
                <w:rFonts w:ascii="Avenir Next LT Pro" w:hAnsi="Avenir Next LT Pro"/>
                <w:i/>
                <w:iCs/>
              </w:rPr>
              <w:t>Jelaskan hasil yang diharapkan atau luaran yang dijanjikan dari penelitian</w:t>
            </w:r>
          </w:p>
        </w:tc>
      </w:tr>
      <w:tr w:rsidR="00290C09" w:rsidRPr="00290C09" w14:paraId="696A87BE" w14:textId="77777777" w:rsidTr="00B94EBA">
        <w:trPr>
          <w:trHeight w:val="986"/>
        </w:trPr>
        <w:tc>
          <w:tcPr>
            <w:tcW w:w="9016" w:type="dxa"/>
          </w:tcPr>
          <w:p w14:paraId="72DB7D80" w14:textId="77777777" w:rsidR="00290C09" w:rsidRPr="00290C09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permStart w:id="647837329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47837329"/>
      <w:tr w:rsidR="00290C09" w:rsidRPr="008735B7" w14:paraId="4330EAB5" w14:textId="77777777" w:rsidTr="00150664">
        <w:trPr>
          <w:trHeight w:val="986"/>
        </w:trPr>
        <w:tc>
          <w:tcPr>
            <w:tcW w:w="9016" w:type="dxa"/>
            <w:shd w:val="clear" w:color="auto" w:fill="FFD757"/>
            <w:vAlign w:val="center"/>
          </w:tcPr>
          <w:p w14:paraId="36E661C2" w14:textId="77777777" w:rsidR="00290C09" w:rsidRPr="00C00EDC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da-DK"/>
              </w:rPr>
            </w:pPr>
            <w:r w:rsidRPr="00C00EDC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da-DK"/>
              </w:rPr>
              <w:t>G. JADWAL PENELITIAN</w:t>
            </w:r>
          </w:p>
          <w:p w14:paraId="3F41323B" w14:textId="4724EB5E" w:rsidR="00290C09" w:rsidRPr="00E12972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da-DK"/>
              </w:rPr>
            </w:pPr>
            <w:r w:rsidRPr="00997F2F">
              <w:rPr>
                <w:rFonts w:ascii="Avenir Next LT Pro" w:hAnsi="Avenir Next LT Pro"/>
                <w:i/>
                <w:iCs/>
                <w:shd w:val="clear" w:color="auto" w:fill="FFD757"/>
                <w:lang w:val="da-DK"/>
              </w:rPr>
              <w:t>Jadwal penelitian disusun berdasarkan pelaksanaan penelitian</w:t>
            </w:r>
            <w:r w:rsidR="00E12972" w:rsidRPr="00997F2F">
              <w:rPr>
                <w:rFonts w:ascii="Avenir Next LT Pro" w:hAnsi="Avenir Next LT Pro"/>
                <w:shd w:val="clear" w:color="auto" w:fill="FFD757"/>
                <w:lang w:val="da-DK"/>
              </w:rPr>
              <w:t>.</w:t>
            </w:r>
          </w:p>
        </w:tc>
      </w:tr>
      <w:tr w:rsidR="00290C09" w:rsidRPr="00B12740" w14:paraId="54188FDF" w14:textId="77777777" w:rsidTr="00150664">
        <w:trPr>
          <w:trHeight w:val="2067"/>
        </w:trPr>
        <w:tc>
          <w:tcPr>
            <w:tcW w:w="9016" w:type="dxa"/>
            <w:vAlign w:val="center"/>
          </w:tcPr>
          <w:p w14:paraId="46A90376" w14:textId="77777777" w:rsidR="00290C09" w:rsidRPr="00691C03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lang w:val="da-DK"/>
              </w:rPr>
            </w:pPr>
            <w:permStart w:id="1620841875" w:edGrp="everyone" w:colFirst="0" w:colLast="0"/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5"/>
              <w:gridCol w:w="2911"/>
              <w:gridCol w:w="423"/>
              <w:gridCol w:w="422"/>
              <w:gridCol w:w="423"/>
              <w:gridCol w:w="422"/>
              <w:gridCol w:w="422"/>
              <w:gridCol w:w="422"/>
              <w:gridCol w:w="423"/>
              <w:gridCol w:w="393"/>
              <w:gridCol w:w="450"/>
              <w:gridCol w:w="509"/>
              <w:gridCol w:w="495"/>
              <w:gridCol w:w="495"/>
            </w:tblGrid>
            <w:tr w:rsidR="00290C09" w:rsidRPr="00691C03" w14:paraId="047C339D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69A4F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ABDBC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DCADD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Bulan</w:t>
                  </w:r>
                </w:p>
              </w:tc>
            </w:tr>
            <w:tr w:rsidR="00290C09" w:rsidRPr="00691C03" w14:paraId="43645173" w14:textId="77777777" w:rsidTr="00AB44BF">
              <w:trPr>
                <w:jc w:val="center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4D1C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29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5433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AF601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C5728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88EB8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805FA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A3F8F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0E76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C9F0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7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7ECCD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8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474E7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58248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10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3DF1F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11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36F5E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12</w:t>
                  </w:r>
                </w:p>
              </w:tc>
            </w:tr>
            <w:tr w:rsidR="00290C09" w:rsidRPr="00691C03" w14:paraId="04A9EA03" w14:textId="77777777" w:rsidTr="00AB44BF">
              <w:trPr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57C9E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1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AC36A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7A9D4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AE83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B09F4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9A12A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CC0E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92268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CA39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FA96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28CD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E555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79D7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07875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</w:tr>
            <w:tr w:rsidR="00290C09" w:rsidRPr="00691C03" w14:paraId="4705283D" w14:textId="77777777" w:rsidTr="00AB44BF">
              <w:trPr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32FD6" w14:textId="77777777" w:rsidR="00290C09" w:rsidRPr="00C566B7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2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EE7CE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F931D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B219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5EDE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0592C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99D64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7C5D8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B201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2B597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D4AFB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252F3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3753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5F84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</w:tr>
            <w:tr w:rsidR="00290C09" w:rsidRPr="00691C03" w14:paraId="20A31688" w14:textId="77777777" w:rsidTr="00150664">
              <w:trPr>
                <w:trHeight w:val="60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58B78" w14:textId="77777777" w:rsidR="00290C09" w:rsidRPr="00C566B7" w:rsidRDefault="00290C09" w:rsidP="00150664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  <w:r w:rsidRPr="00C566B7"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  <w:t>dst.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4563C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CF4E5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BB866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E1EA2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A172D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E999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95AAA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FB8F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A6195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79A8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E46A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0B42A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88A5" w14:textId="77777777" w:rsidR="00290C09" w:rsidRPr="00C566B7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4"/>
                      <w:szCs w:val="24"/>
                      <w:lang w:val="da-DK"/>
                    </w:rPr>
                  </w:pPr>
                </w:p>
              </w:tc>
            </w:tr>
          </w:tbl>
          <w:p w14:paraId="2BA42B29" w14:textId="77777777" w:rsidR="00290C09" w:rsidRPr="00AB44BF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permEnd w:id="1620841875"/>
      <w:tr w:rsidR="00290C09" w:rsidRPr="00343645" w14:paraId="25B13AC3" w14:textId="77777777" w:rsidTr="00150664">
        <w:trPr>
          <w:trHeight w:val="1262"/>
        </w:trPr>
        <w:tc>
          <w:tcPr>
            <w:tcW w:w="9016" w:type="dxa"/>
            <w:shd w:val="clear" w:color="auto" w:fill="FFD757"/>
            <w:vAlign w:val="center"/>
          </w:tcPr>
          <w:p w14:paraId="4D543EE5" w14:textId="77777777" w:rsidR="00290C09" w:rsidRPr="00290C09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H.</w:t>
            </w: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 xml:space="preserve"> DAFTAR PUSTAKA</w:t>
            </w:r>
          </w:p>
          <w:p w14:paraId="33FDABB6" w14:textId="30DC5AA3" w:rsidR="00290C09" w:rsidRPr="00290C09" w:rsidRDefault="00290C09" w:rsidP="00290C09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</w:t>
            </w:r>
            <w:r w:rsidR="00997F2F">
              <w:rPr>
                <w:rFonts w:ascii="Avenir Next LT Pro" w:hAnsi="Avenir Next LT Pro"/>
                <w:i/>
                <w:iCs/>
                <w:lang w:val="sv-SE"/>
              </w:rPr>
              <w:t>. Penulisan daftar pustaka menggunakan Vancouver style</w:t>
            </w: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. Hanya pustaka yang disitasi pada usulan penelitian yang dicantumkan dalam Daftar Pustaka.</w:t>
            </w:r>
          </w:p>
        </w:tc>
      </w:tr>
      <w:tr w:rsidR="00290C09" w:rsidRPr="00B12740" w14:paraId="6BDDB25C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1B2815EC" w14:textId="77777777" w:rsidR="00290C09" w:rsidRPr="002F5A5E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716785752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…...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716785752"/>
    </w:tbl>
    <w:p w14:paraId="33105308" w14:textId="77777777" w:rsidR="00B12740" w:rsidRPr="00B12740" w:rsidRDefault="00B12740" w:rsidP="00150664"/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B90"/>
    <w:multiLevelType w:val="hybridMultilevel"/>
    <w:tmpl w:val="FFFFFFFF"/>
    <w:lvl w:ilvl="0" w:tplc="EA6A674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414DF5"/>
    <w:multiLevelType w:val="hybridMultilevel"/>
    <w:tmpl w:val="FFFFFFFF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FFFFFFFF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308318">
    <w:abstractNumId w:val="1"/>
  </w:num>
  <w:num w:numId="2" w16cid:durableId="440540510">
    <w:abstractNumId w:val="2"/>
  </w:num>
  <w:num w:numId="3" w16cid:durableId="1457218481">
    <w:abstractNumId w:val="0"/>
  </w:num>
  <w:num w:numId="4" w16cid:durableId="102343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6Y6stjSE89OFJxarswkcROWg07fDqWkjKJ1MA0H2WWwy8Rxj9RoEV3u+RRs1sPL7rr0O9LvnRNQRKBnhvVicQ==" w:salt="p5fg/i7A1B5ydcJeltki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50752"/>
    <w:rsid w:val="0007748B"/>
    <w:rsid w:val="000B2EEB"/>
    <w:rsid w:val="00106DCB"/>
    <w:rsid w:val="00137414"/>
    <w:rsid w:val="00150664"/>
    <w:rsid w:val="00167362"/>
    <w:rsid w:val="00172300"/>
    <w:rsid w:val="00172476"/>
    <w:rsid w:val="00194DB1"/>
    <w:rsid w:val="002870EC"/>
    <w:rsid w:val="002877F4"/>
    <w:rsid w:val="00290C09"/>
    <w:rsid w:val="002D1E93"/>
    <w:rsid w:val="002F5A5E"/>
    <w:rsid w:val="00343645"/>
    <w:rsid w:val="003543C9"/>
    <w:rsid w:val="003A33A1"/>
    <w:rsid w:val="003D7F73"/>
    <w:rsid w:val="004234AC"/>
    <w:rsid w:val="00430752"/>
    <w:rsid w:val="00497D12"/>
    <w:rsid w:val="004A0471"/>
    <w:rsid w:val="00510191"/>
    <w:rsid w:val="00537075"/>
    <w:rsid w:val="0055002E"/>
    <w:rsid w:val="00587583"/>
    <w:rsid w:val="00690175"/>
    <w:rsid w:val="00691C03"/>
    <w:rsid w:val="006C503F"/>
    <w:rsid w:val="007462A2"/>
    <w:rsid w:val="00765719"/>
    <w:rsid w:val="00783FC7"/>
    <w:rsid w:val="007F37D8"/>
    <w:rsid w:val="008735B7"/>
    <w:rsid w:val="00881863"/>
    <w:rsid w:val="00946784"/>
    <w:rsid w:val="00965325"/>
    <w:rsid w:val="00967AF0"/>
    <w:rsid w:val="00997F2F"/>
    <w:rsid w:val="00A57EF3"/>
    <w:rsid w:val="00A62C5F"/>
    <w:rsid w:val="00AB44BF"/>
    <w:rsid w:val="00AC3934"/>
    <w:rsid w:val="00B12740"/>
    <w:rsid w:val="00B26993"/>
    <w:rsid w:val="00B776B0"/>
    <w:rsid w:val="00B94EBA"/>
    <w:rsid w:val="00BC2812"/>
    <w:rsid w:val="00BF1304"/>
    <w:rsid w:val="00C00EDC"/>
    <w:rsid w:val="00C45AFF"/>
    <w:rsid w:val="00C566B7"/>
    <w:rsid w:val="00D20B63"/>
    <w:rsid w:val="00D52EAB"/>
    <w:rsid w:val="00D93D5A"/>
    <w:rsid w:val="00E12972"/>
    <w:rsid w:val="00E15CB8"/>
    <w:rsid w:val="00EC1216"/>
    <w:rsid w:val="00F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813DB"/>
  <w14:defaultImageDpi w14:val="0"/>
  <w15:docId w15:val="{C2218877-150D-4DFE-B504-84C19A56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1EA0-F6D0-4249-B5BF-498544BC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2026-04-21T07:55:00Z</dcterms:created>
  <dcterms:modified xsi:type="dcterms:W3CDTF">2026-04-21T09:32:00Z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